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00" w:firstLineChars="200"/>
        <w:jc w:val="center"/>
        <w:rPr>
          <w:rFonts w:ascii="仿宋_GB2312" w:hAnsi="仿宋_GB2312" w:eastAsia="仿宋_GB2312" w:cs="仿宋_GB2312"/>
          <w:color w:val="333333"/>
          <w:spacing w:val="3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30"/>
          <w:sz w:val="44"/>
          <w:szCs w:val="44"/>
          <w:shd w:val="clear" w:color="auto" w:fill="FFFFFF"/>
        </w:rPr>
        <w:t>单位会员申请表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600"/>
        <w:gridCol w:w="2000"/>
        <w:gridCol w:w="180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14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单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本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况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单位名称</w:t>
            </w:r>
          </w:p>
        </w:tc>
        <w:tc>
          <w:tcPr>
            <w:tcW w:w="5508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单位地址</w:t>
            </w:r>
          </w:p>
        </w:tc>
        <w:tc>
          <w:tcPr>
            <w:tcW w:w="5508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经营范围</w:t>
            </w:r>
          </w:p>
        </w:tc>
        <w:tc>
          <w:tcPr>
            <w:tcW w:w="5508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注册资金</w:t>
            </w:r>
          </w:p>
        </w:tc>
        <w:tc>
          <w:tcPr>
            <w:tcW w:w="5508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年营业额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单位性质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法人代表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媒体平台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E-mail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账号名称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关注量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tabs>
                <w:tab w:val="left" w:pos="3145"/>
              </w:tabs>
              <w:jc w:val="left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单位简介</w:t>
            </w:r>
          </w:p>
          <w:p>
            <w:pPr>
              <w:tabs>
                <w:tab w:val="left" w:pos="3145"/>
              </w:tabs>
              <w:jc w:val="left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  <w:p>
            <w:pPr>
              <w:tabs>
                <w:tab w:val="left" w:pos="3145"/>
              </w:tabs>
              <w:jc w:val="left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  <w:p>
            <w:pPr>
              <w:tabs>
                <w:tab w:val="left" w:pos="3145"/>
              </w:tabs>
              <w:jc w:val="left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  <w:p>
            <w:pPr>
              <w:tabs>
                <w:tab w:val="left" w:pos="3145"/>
              </w:tabs>
              <w:jc w:val="left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  <w:p>
            <w:pPr>
              <w:tabs>
                <w:tab w:val="left" w:pos="3145"/>
              </w:tabs>
              <w:jc w:val="left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>
            <w:pPr>
              <w:spacing w:beforeLines="50"/>
              <w:ind w:firstLine="680" w:firstLineChars="200"/>
              <w:jc w:val="left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本单位自愿加入郴州市新媒体协会，成为该会员，遵守该会章程和各项管理制度，履行会员权利和义务。</w:t>
            </w:r>
          </w:p>
          <w:p>
            <w:pPr>
              <w:spacing w:beforeLines="50"/>
              <w:ind w:firstLine="680" w:firstLineChars="200"/>
              <w:jc w:val="left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 xml:space="preserve">   </w:t>
            </w:r>
          </w:p>
          <w:p>
            <w:pPr>
              <w:spacing w:line="400" w:lineRule="exact"/>
              <w:ind w:firstLine="3740" w:firstLineChars="1100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单位盖章：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 xml:space="preserve">      法人代表签字（盖章）：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 xml:space="preserve">       年    月      日</w:t>
            </w:r>
          </w:p>
        </w:tc>
      </w:tr>
    </w:tbl>
    <w:p/>
    <w:p>
      <w:pPr>
        <w:ind w:firstLine="1000" w:firstLineChars="200"/>
        <w:jc w:val="center"/>
        <w:rPr>
          <w:rFonts w:ascii="仿宋_GB2312" w:hAnsi="仿宋_GB2312" w:eastAsia="仿宋_GB2312" w:cs="仿宋_GB2312"/>
          <w:color w:val="333333"/>
          <w:spacing w:val="30"/>
          <w:sz w:val="28"/>
          <w:szCs w:val="28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30"/>
          <w:sz w:val="44"/>
          <w:szCs w:val="44"/>
          <w:shd w:val="clear" w:color="auto" w:fill="FFFFFF"/>
        </w:rPr>
        <w:t>个人会员申请表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  <w:p>
            <w:pPr>
              <w:ind w:firstLine="340" w:firstLineChars="100"/>
              <w:jc w:val="both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个人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会员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基本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情况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姓    名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性   别</w:t>
            </w:r>
          </w:p>
        </w:tc>
        <w:tc>
          <w:tcPr>
            <w:tcW w:w="222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单位名称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  <w:lang w:eastAsia="zh-CN"/>
              </w:rPr>
              <w:t>职务职称</w:t>
            </w:r>
          </w:p>
        </w:tc>
        <w:tc>
          <w:tcPr>
            <w:tcW w:w="222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222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籍    贯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身份证号</w:t>
            </w:r>
          </w:p>
        </w:tc>
        <w:tc>
          <w:tcPr>
            <w:tcW w:w="222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民    族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  <w:lang w:eastAsia="zh-CN"/>
              </w:rPr>
              <w:t>历</w:t>
            </w:r>
          </w:p>
        </w:tc>
        <w:tc>
          <w:tcPr>
            <w:tcW w:w="222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704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媒体平台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手机号码</w:t>
            </w:r>
          </w:p>
        </w:tc>
        <w:tc>
          <w:tcPr>
            <w:tcW w:w="222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704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账号名称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粉丝数量</w:t>
            </w:r>
          </w:p>
        </w:tc>
        <w:tc>
          <w:tcPr>
            <w:tcW w:w="22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个人简历及平台运营介绍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9039" w:type="dxa"/>
            <w:gridSpan w:val="5"/>
            <w:noWrap w:val="0"/>
            <w:vAlign w:val="top"/>
          </w:tcPr>
          <w:p>
            <w:pPr>
              <w:ind w:firstLine="680" w:firstLineChars="200"/>
              <w:jc w:val="left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>本人自愿加入郴州市新媒体协会，成为该会员，遵守该会章程和各项管理制度，履行会员权利和义务。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 xml:space="preserve">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 xml:space="preserve">                     申请人签字：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30"/>
                <w:sz w:val="28"/>
                <w:szCs w:val="28"/>
                <w:shd w:val="clear" w:color="auto" w:fill="FFFFFF"/>
              </w:rPr>
              <w:t xml:space="preserve">     年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ZjMwODMyMDEwZmI0OTE2ZTMzMTA0ODBkYjQ4MTEifQ=="/>
  </w:docVars>
  <w:rsids>
    <w:rsidRoot w:val="26850150"/>
    <w:rsid w:val="17654C95"/>
    <w:rsid w:val="2685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133</Characters>
  <Lines>0</Lines>
  <Paragraphs>0</Paragraphs>
  <TotalTime>0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2022-05-25T06:13:00Z</dcterms:created>
  <dc:creator>牛牛</dc:creator>
  <cp:lastModifiedBy>微信用户</cp:lastModifiedBy>
  <dcterms:modified xsi:type="dcterms:W3CDTF">2023-05-25T01:28:29Z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886E19A58DDA4FB88AFB1BCE4816DAC6_13</vt:lpwstr>
  </property>
</Properties>
</file>