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440" w:firstLineChars="400"/>
        <w:jc w:val="left"/>
        <w:rPr>
          <w:rFonts w:hint="eastAsia" w:ascii="方正小标宋简体" w:hAnsi="方正小标宋简体" w:eastAsia="方正小标宋简体" w:cs="方正小标宋简体"/>
          <w:color w:val="000000" w:themeColor="text1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36"/>
          <w:szCs w:val="36"/>
        </w:rPr>
        <w:t>湖南新闻奖组织报送参评作品推荐表</w:t>
      </w:r>
    </w:p>
    <w:tbl>
      <w:tblPr>
        <w:tblStyle w:val="6"/>
        <w:tblW w:w="9636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9"/>
        <w:gridCol w:w="3173"/>
        <w:gridCol w:w="797"/>
        <w:gridCol w:w="992"/>
        <w:gridCol w:w="850"/>
        <w:gridCol w:w="22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1" w:hRule="exact"/>
        </w:trPr>
        <w:tc>
          <w:tcPr>
            <w:tcW w:w="15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60" w:lineRule="exact"/>
              <w:rPr>
                <w:rFonts w:hint="eastAsia" w:hAnsi="华文中宋"/>
                <w:color w:val="000000" w:themeColor="text1"/>
                <w:sz w:val="21"/>
                <w:szCs w:val="21"/>
              </w:rPr>
            </w:pPr>
            <w:r>
              <w:rPr>
                <w:rFonts w:hint="eastAsia" w:hAnsi="华文中宋"/>
                <w:color w:val="000000" w:themeColor="text1"/>
                <w:sz w:val="21"/>
                <w:szCs w:val="21"/>
              </w:rPr>
              <w:t>作品标题</w:t>
            </w:r>
          </w:p>
        </w:tc>
        <w:tc>
          <w:tcPr>
            <w:tcW w:w="4962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152" w:line="345" w:lineRule="atLeast"/>
              <w:outlineLvl w:val="2"/>
              <w:rPr>
                <w:rFonts w:hint="eastAsia" w:hAnsi="华文中宋"/>
                <w:color w:val="000000" w:themeColor="text1"/>
                <w:sz w:val="21"/>
                <w:szCs w:val="21"/>
              </w:rPr>
            </w:pPr>
            <w:r>
              <w:rPr>
                <w:rFonts w:hint="eastAsia" w:hAnsi="方正小标宋简体" w:cs="方正小标宋简体"/>
                <w:color w:val="000000" w:themeColor="text1"/>
                <w:sz w:val="21"/>
                <w:szCs w:val="21"/>
              </w:rPr>
              <w:t>“永远跟党走，从军报国去”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hint="eastAsia" w:hAnsi="华文中宋"/>
                <w:color w:val="000000" w:themeColor="text1"/>
                <w:sz w:val="21"/>
                <w:szCs w:val="21"/>
              </w:rPr>
            </w:pPr>
            <w:r>
              <w:rPr>
                <w:rFonts w:hint="eastAsia" w:hAnsi="华文中宋"/>
                <w:color w:val="000000" w:themeColor="text1"/>
                <w:sz w:val="21"/>
                <w:szCs w:val="21"/>
              </w:rPr>
              <w:t>参评</w:t>
            </w:r>
          </w:p>
          <w:p>
            <w:pPr>
              <w:spacing w:line="260" w:lineRule="exact"/>
              <w:rPr>
                <w:rFonts w:hint="eastAsia" w:hAnsi="华文中宋"/>
                <w:color w:val="000000" w:themeColor="text1"/>
                <w:sz w:val="21"/>
                <w:szCs w:val="21"/>
              </w:rPr>
            </w:pPr>
            <w:r>
              <w:rPr>
                <w:rFonts w:hint="eastAsia" w:hAnsi="华文中宋"/>
                <w:color w:val="000000" w:themeColor="text1"/>
                <w:sz w:val="21"/>
                <w:szCs w:val="21"/>
              </w:rPr>
              <w:t>项目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hint="eastAsia"/>
                <w:color w:val="000000" w:themeColor="text1"/>
                <w:sz w:val="21"/>
                <w:szCs w:val="21"/>
              </w:rPr>
            </w:pPr>
            <w:r>
              <w:rPr>
                <w:rFonts w:hint="eastAsia" w:hAnsi="仿宋"/>
                <w:color w:val="000000" w:themeColor="text1"/>
                <w:spacing w:val="-8"/>
                <w:sz w:val="21"/>
                <w:szCs w:val="21"/>
              </w:rPr>
              <w:t>通讯与深度报道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5" w:hRule="exact"/>
        </w:trPr>
        <w:tc>
          <w:tcPr>
            <w:tcW w:w="15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rPr>
                <w:rFonts w:hint="eastAsia" w:hAnsi="华文中宋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rPr>
                <w:rFonts w:hint="eastAsia" w:hAnsi="华文中宋"/>
                <w:color w:val="000000" w:themeColor="text1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hint="eastAsia" w:hAnsi="华文中宋"/>
                <w:color w:val="000000" w:themeColor="text1"/>
                <w:sz w:val="21"/>
                <w:szCs w:val="21"/>
              </w:rPr>
            </w:pPr>
            <w:r>
              <w:rPr>
                <w:rFonts w:hint="eastAsia" w:hAnsi="华文中宋"/>
                <w:color w:val="000000" w:themeColor="text1"/>
                <w:sz w:val="21"/>
                <w:szCs w:val="21"/>
              </w:rPr>
              <w:t>体裁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hAnsi="仿宋"/>
                <w:color w:val="000000" w:themeColor="text1"/>
                <w:spacing w:val="-8"/>
                <w:sz w:val="21"/>
                <w:szCs w:val="21"/>
              </w:rPr>
            </w:pPr>
            <w:r>
              <w:rPr>
                <w:rFonts w:hint="eastAsia" w:hAnsi="仿宋"/>
                <w:color w:val="000000" w:themeColor="text1"/>
                <w:spacing w:val="-8"/>
                <w:sz w:val="21"/>
                <w:szCs w:val="21"/>
                <w:lang w:eastAsia="zh-CN"/>
              </w:rPr>
              <w:t>报纸文字通讯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9" w:hRule="exact"/>
        </w:trPr>
        <w:tc>
          <w:tcPr>
            <w:tcW w:w="15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rPr>
                <w:rFonts w:hint="eastAsia" w:hAnsi="华文中宋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rPr>
                <w:rFonts w:hint="eastAsia" w:hAnsi="华文中宋"/>
                <w:color w:val="000000" w:themeColor="text1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hint="eastAsia" w:hAnsi="华文中宋"/>
                <w:color w:val="000000" w:themeColor="text1"/>
                <w:sz w:val="21"/>
                <w:szCs w:val="21"/>
              </w:rPr>
            </w:pPr>
            <w:r>
              <w:rPr>
                <w:rFonts w:hint="eastAsia" w:hAnsi="华文中宋"/>
                <w:color w:val="000000" w:themeColor="text1"/>
                <w:sz w:val="21"/>
                <w:szCs w:val="21"/>
              </w:rPr>
              <w:t>语种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hint="eastAsia" w:hAnsi="仿宋"/>
                <w:color w:val="000000" w:themeColor="text1"/>
                <w:sz w:val="21"/>
                <w:szCs w:val="21"/>
              </w:rPr>
            </w:pPr>
            <w:r>
              <w:rPr>
                <w:rFonts w:hint="eastAsia" w:hAnsi="仿宋"/>
                <w:color w:val="000000" w:themeColor="text1"/>
                <w:sz w:val="21"/>
                <w:szCs w:val="21"/>
              </w:rPr>
              <w:t>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3" w:hRule="atLeas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firstLine="210" w:firstLineChars="100"/>
              <w:rPr>
                <w:rFonts w:hint="eastAsia" w:hAnsi="华文中宋"/>
                <w:color w:val="000000" w:themeColor="text1"/>
                <w:sz w:val="21"/>
                <w:szCs w:val="21"/>
              </w:rPr>
            </w:pPr>
            <w:r>
              <w:rPr>
                <w:rFonts w:hint="eastAsia" w:hAnsi="华文中宋"/>
                <w:color w:val="000000" w:themeColor="text1"/>
                <w:sz w:val="21"/>
                <w:szCs w:val="21"/>
              </w:rPr>
              <w:t>作    者</w:t>
            </w:r>
          </w:p>
          <w:p>
            <w:pPr>
              <w:spacing w:line="260" w:lineRule="exact"/>
              <w:rPr>
                <w:rFonts w:hint="eastAsia" w:hAnsi="华文中宋"/>
                <w:color w:val="000000" w:themeColor="text1"/>
                <w:sz w:val="21"/>
                <w:szCs w:val="21"/>
              </w:rPr>
            </w:pPr>
            <w:r>
              <w:rPr>
                <w:rFonts w:hint="eastAsia" w:hAnsi="华文中宋"/>
                <w:color w:val="000000" w:themeColor="text1"/>
                <w:sz w:val="21"/>
                <w:szCs w:val="21"/>
              </w:rPr>
              <w:t>（主创人员）</w:t>
            </w:r>
          </w:p>
        </w:tc>
        <w:tc>
          <w:tcPr>
            <w:tcW w:w="3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hint="eastAsia" w:hAnsi="华文中宋"/>
                <w:color w:val="000000" w:themeColor="text1"/>
                <w:sz w:val="21"/>
                <w:szCs w:val="21"/>
              </w:rPr>
            </w:pPr>
            <w:r>
              <w:rPr>
                <w:rFonts w:hint="eastAsia" w:hAnsi="仿宋"/>
                <w:color w:val="000000" w:themeColor="text1"/>
                <w:sz w:val="21"/>
                <w:szCs w:val="21"/>
              </w:rPr>
              <w:t>陈莉</w:t>
            </w:r>
          </w:p>
        </w:tc>
        <w:tc>
          <w:tcPr>
            <w:tcW w:w="17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hint="eastAsia" w:hAnsi="华文中宋"/>
                <w:color w:val="000000" w:themeColor="text1"/>
                <w:sz w:val="21"/>
                <w:szCs w:val="21"/>
              </w:rPr>
            </w:pPr>
            <w:r>
              <w:rPr>
                <w:rFonts w:hint="eastAsia" w:hAnsi="华文中宋"/>
                <w:color w:val="000000" w:themeColor="text1"/>
                <w:sz w:val="21"/>
                <w:szCs w:val="21"/>
              </w:rPr>
              <w:t>编  辑</w:t>
            </w:r>
          </w:p>
        </w:tc>
        <w:tc>
          <w:tcPr>
            <w:tcW w:w="31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hint="eastAsia" w:hAnsi="仿宋"/>
                <w:color w:val="000000" w:themeColor="text1"/>
                <w:sz w:val="21"/>
                <w:szCs w:val="21"/>
              </w:rPr>
            </w:pPr>
            <w:r>
              <w:rPr>
                <w:rFonts w:hint="eastAsia" w:hAnsi="仿宋"/>
                <w:color w:val="000000" w:themeColor="text1"/>
                <w:sz w:val="21"/>
                <w:szCs w:val="21"/>
              </w:rPr>
              <w:t>陶子瑶 肖勇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1" w:hRule="exac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hint="eastAsia" w:hAnsi="华文中宋"/>
                <w:color w:val="000000" w:themeColor="text1"/>
                <w:sz w:val="21"/>
                <w:szCs w:val="21"/>
              </w:rPr>
            </w:pPr>
            <w:r>
              <w:rPr>
                <w:rFonts w:hint="eastAsia" w:hAnsi="华文中宋"/>
                <w:color w:val="000000" w:themeColor="text1"/>
                <w:sz w:val="21"/>
                <w:szCs w:val="21"/>
              </w:rPr>
              <w:t>刊播单位</w:t>
            </w:r>
          </w:p>
        </w:tc>
        <w:tc>
          <w:tcPr>
            <w:tcW w:w="3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hint="eastAsia" w:hAnsi="仿宋"/>
                <w:color w:val="000000" w:themeColor="text1"/>
                <w:sz w:val="21"/>
                <w:szCs w:val="21"/>
              </w:rPr>
            </w:pPr>
            <w:r>
              <w:rPr>
                <w:rFonts w:hint="eastAsia" w:hAnsi="仿宋"/>
                <w:color w:val="000000" w:themeColor="text1"/>
                <w:spacing w:val="-6"/>
                <w:sz w:val="21"/>
                <w:szCs w:val="21"/>
              </w:rPr>
              <w:t>郴州日报</w:t>
            </w:r>
          </w:p>
        </w:tc>
        <w:tc>
          <w:tcPr>
            <w:tcW w:w="17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hint="eastAsia" w:hAnsi="华文中宋"/>
                <w:color w:val="000000" w:themeColor="text1"/>
                <w:sz w:val="21"/>
                <w:szCs w:val="21"/>
              </w:rPr>
            </w:pPr>
            <w:r>
              <w:rPr>
                <w:rFonts w:hint="eastAsia" w:hAnsi="华文中宋"/>
                <w:color w:val="000000" w:themeColor="text1"/>
                <w:sz w:val="21"/>
                <w:szCs w:val="21"/>
              </w:rPr>
              <w:t>发布日期</w:t>
            </w:r>
          </w:p>
        </w:tc>
        <w:tc>
          <w:tcPr>
            <w:tcW w:w="31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hint="eastAsia" w:hAnsi="仿宋"/>
                <w:color w:val="000000" w:themeColor="text1"/>
                <w:sz w:val="21"/>
                <w:szCs w:val="21"/>
              </w:rPr>
            </w:pPr>
            <w:r>
              <w:rPr>
                <w:rFonts w:hint="eastAsia" w:hAnsi="华文中宋"/>
                <w:color w:val="000000" w:themeColor="text1"/>
                <w:sz w:val="21"/>
                <w:szCs w:val="21"/>
              </w:rPr>
              <w:t>2021年4月25日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8" w:hRule="exac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hint="eastAsia" w:hAnsi="华文中宋"/>
                <w:color w:val="000000" w:themeColor="text1"/>
                <w:sz w:val="21"/>
                <w:szCs w:val="21"/>
              </w:rPr>
            </w:pPr>
            <w:r>
              <w:rPr>
                <w:rFonts w:hint="eastAsia" w:hAnsi="华文中宋"/>
                <w:color w:val="000000" w:themeColor="text1"/>
                <w:sz w:val="21"/>
                <w:szCs w:val="21"/>
              </w:rPr>
              <w:t>刊播版面</w:t>
            </w:r>
          </w:p>
          <w:p>
            <w:pPr>
              <w:spacing w:line="260" w:lineRule="exact"/>
              <w:rPr>
                <w:rFonts w:hint="eastAsia" w:hAnsi="华文中宋"/>
                <w:color w:val="000000" w:themeColor="text1"/>
                <w:sz w:val="21"/>
                <w:szCs w:val="21"/>
              </w:rPr>
            </w:pPr>
            <w:r>
              <w:rPr>
                <w:rFonts w:hint="eastAsia" w:hAnsi="华文中宋"/>
                <w:color w:val="000000" w:themeColor="text1"/>
                <w:sz w:val="21"/>
                <w:szCs w:val="21"/>
              </w:rPr>
              <w:t>(名称和版次)</w:t>
            </w:r>
          </w:p>
        </w:tc>
        <w:tc>
          <w:tcPr>
            <w:tcW w:w="3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hint="eastAsia" w:hAnsi="仿宋"/>
                <w:color w:val="000000" w:themeColor="text1"/>
                <w:sz w:val="21"/>
                <w:szCs w:val="21"/>
              </w:rPr>
            </w:pPr>
            <w:r>
              <w:rPr>
                <w:rFonts w:hint="eastAsia" w:hAnsi="仿宋"/>
                <w:color w:val="000000" w:themeColor="text1"/>
                <w:sz w:val="21"/>
                <w:szCs w:val="21"/>
              </w:rPr>
              <w:t>1版</w:t>
            </w:r>
          </w:p>
        </w:tc>
        <w:tc>
          <w:tcPr>
            <w:tcW w:w="17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hint="eastAsia" w:hAnsi="华文中宋"/>
                <w:color w:val="000000" w:themeColor="text1"/>
                <w:sz w:val="21"/>
                <w:szCs w:val="21"/>
              </w:rPr>
            </w:pPr>
            <w:r>
              <w:rPr>
                <w:rFonts w:hint="eastAsia" w:hAnsi="华文中宋"/>
                <w:color w:val="000000" w:themeColor="text1"/>
                <w:sz w:val="21"/>
                <w:szCs w:val="21"/>
              </w:rPr>
              <w:t>作品字数</w:t>
            </w:r>
          </w:p>
          <w:p>
            <w:pPr>
              <w:spacing w:line="260" w:lineRule="exact"/>
              <w:rPr>
                <w:rFonts w:hint="eastAsia" w:hAnsi="华文中宋"/>
                <w:color w:val="000000" w:themeColor="text1"/>
                <w:sz w:val="21"/>
                <w:szCs w:val="21"/>
              </w:rPr>
            </w:pPr>
            <w:r>
              <w:rPr>
                <w:rFonts w:hint="eastAsia" w:hAnsi="华文中宋"/>
                <w:color w:val="000000" w:themeColor="text1"/>
                <w:sz w:val="21"/>
                <w:szCs w:val="21"/>
              </w:rPr>
              <w:t>（时长）</w:t>
            </w:r>
          </w:p>
        </w:tc>
        <w:tc>
          <w:tcPr>
            <w:tcW w:w="31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hint="eastAsia" w:hAnsi="仿宋"/>
                <w:color w:val="000000" w:themeColor="text1"/>
                <w:sz w:val="21"/>
                <w:szCs w:val="21"/>
              </w:rPr>
            </w:pPr>
            <w:r>
              <w:rPr>
                <w:rFonts w:hint="eastAsia" w:hAnsi="仿宋"/>
                <w:color w:val="000000" w:themeColor="text1"/>
                <w:sz w:val="21"/>
                <w:szCs w:val="21"/>
              </w:rPr>
              <w:t>1606字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" w:hRule="exac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60" w:lineRule="exact"/>
              <w:rPr>
                <w:rFonts w:hint="eastAsia" w:hAnsi="华文中宋"/>
                <w:color w:val="000000" w:themeColor="text1"/>
                <w:spacing w:val="-14"/>
                <w:sz w:val="21"/>
                <w:szCs w:val="21"/>
              </w:rPr>
            </w:pPr>
            <w:r>
              <w:rPr>
                <w:rFonts w:hint="eastAsia" w:hAnsi="华文中宋"/>
                <w:color w:val="000000" w:themeColor="text1"/>
                <w:spacing w:val="-14"/>
                <w:sz w:val="21"/>
                <w:szCs w:val="21"/>
              </w:rPr>
              <w:t>作品网址链接</w:t>
            </w:r>
          </w:p>
        </w:tc>
        <w:tc>
          <w:tcPr>
            <w:tcW w:w="807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both"/>
              <w:rPr>
                <w:rFonts w:hint="eastAsia" w:hAnsi="仿宋"/>
                <w:color w:val="000000" w:themeColor="text1"/>
                <w:sz w:val="21"/>
                <w:szCs w:val="21"/>
              </w:rPr>
            </w:pPr>
            <w:r>
              <w:rPr>
                <w:rFonts w:hint="eastAsia" w:hAnsi="仿宋"/>
                <w:color w:val="000000" w:themeColor="text1"/>
                <w:sz w:val="21"/>
                <w:szCs w:val="21"/>
              </w:rPr>
              <w:t>http://e.czxww.cn/html/202104/25/node_A1.html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32" w:hRule="exac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60" w:lineRule="exact"/>
              <w:rPr>
                <w:rFonts w:hint="eastAsia" w:hAnsi="华文中宋"/>
                <w:color w:val="000000" w:themeColor="text1"/>
                <w:sz w:val="21"/>
                <w:szCs w:val="21"/>
              </w:rPr>
            </w:pPr>
            <w:r>
              <w:rPr>
                <w:rFonts w:hint="eastAsia" w:hAnsi="华文中宋"/>
                <w:color w:val="000000" w:themeColor="text1"/>
                <w:sz w:val="21"/>
                <w:szCs w:val="21"/>
              </w:rPr>
              <w:t>采编过程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60" w:lineRule="exact"/>
              <w:rPr>
                <w:rFonts w:hint="eastAsia" w:hAnsi="华文中宋"/>
                <w:color w:val="000000" w:themeColor="text1"/>
                <w:sz w:val="21"/>
                <w:szCs w:val="21"/>
              </w:rPr>
            </w:pPr>
            <w:r>
              <w:rPr>
                <w:rFonts w:hint="eastAsia" w:hAnsi="华文中宋"/>
                <w:color w:val="000000" w:themeColor="text1"/>
                <w:sz w:val="21"/>
                <w:szCs w:val="21"/>
              </w:rPr>
              <w:t>作品简介</w:t>
            </w:r>
          </w:p>
        </w:tc>
        <w:tc>
          <w:tcPr>
            <w:tcW w:w="807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firstLine="364" w:firstLineChars="200"/>
              <w:jc w:val="both"/>
              <w:rPr>
                <w:rFonts w:hint="eastAsia" w:hAnsi="华文中宋"/>
                <w:color w:val="000000" w:themeColor="text1"/>
                <w:spacing w:val="-14"/>
                <w:sz w:val="21"/>
                <w:szCs w:val="21"/>
              </w:rPr>
            </w:pPr>
            <w:r>
              <w:rPr>
                <w:rFonts w:hint="eastAsia" w:hAnsi="华文中宋"/>
                <w:color w:val="000000" w:themeColor="text1"/>
                <w:spacing w:val="-14"/>
                <w:sz w:val="21"/>
                <w:szCs w:val="21"/>
              </w:rPr>
              <w:t>作者在做编辑工作时，从通讯员的投稿中得知这一线索，但通讯员的稿件篇幅简短、语焉不详，且有不少内容交代混乱。一般情况下，这样的稿子就直接毙稿了。可是作者认为这一新闻线索值得“拨乱反正”，再次深入挖掘。于是，作者与采访对象约定，在老人身体稍加恢复后前往采访。采访中，作者与雷家祖、父、孙三代四人面对面采访，认真查阅雷毅曾经的从军日记，查看相关的真实资料、历史资料，并组织一家五代人拍了一张充满仪式感的军装合影。</w:t>
            </w:r>
          </w:p>
          <w:p>
            <w:pPr>
              <w:spacing w:line="260" w:lineRule="exact"/>
              <w:ind w:firstLine="364" w:firstLineChars="200"/>
              <w:jc w:val="both"/>
              <w:rPr>
                <w:rFonts w:hint="eastAsia"/>
                <w:color w:val="000000" w:themeColor="text1"/>
                <w:sz w:val="21"/>
                <w:szCs w:val="21"/>
              </w:rPr>
            </w:pPr>
            <w:r>
              <w:rPr>
                <w:rFonts w:hint="eastAsia" w:hAnsi="华文中宋"/>
                <w:color w:val="000000" w:themeColor="text1"/>
                <w:spacing w:val="-14"/>
                <w:sz w:val="21"/>
                <w:szCs w:val="21"/>
              </w:rPr>
              <w:t>对于作者而言，作为一名党员，能在中国共产党成立100周年之际，遇到这样一个采访题材，也是上了一堂生动形象、触及内心的党史学习教育课。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35" w:hRule="exac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60" w:lineRule="exact"/>
              <w:rPr>
                <w:rFonts w:hint="eastAsia" w:hAnsi="华文中宋"/>
                <w:color w:val="000000" w:themeColor="text1"/>
                <w:sz w:val="21"/>
                <w:szCs w:val="21"/>
              </w:rPr>
            </w:pPr>
            <w:r>
              <w:rPr>
                <w:rFonts w:hint="eastAsia" w:hAnsi="华文中宋"/>
                <w:color w:val="000000" w:themeColor="text1"/>
                <w:sz w:val="21"/>
                <w:szCs w:val="21"/>
              </w:rPr>
              <w:t>社会效果</w:t>
            </w:r>
          </w:p>
        </w:tc>
        <w:tc>
          <w:tcPr>
            <w:tcW w:w="807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firstLine="364" w:firstLineChars="200"/>
              <w:jc w:val="both"/>
              <w:rPr>
                <w:rFonts w:hint="eastAsia" w:hAnsi="仿宋"/>
                <w:color w:val="000000" w:themeColor="text1"/>
                <w:sz w:val="21"/>
                <w:szCs w:val="21"/>
              </w:rPr>
            </w:pPr>
            <w:r>
              <w:rPr>
                <w:rFonts w:hint="eastAsia" w:hAnsi="华文中宋"/>
                <w:color w:val="000000" w:themeColor="text1"/>
                <w:spacing w:val="-14"/>
                <w:sz w:val="21"/>
                <w:szCs w:val="21"/>
              </w:rPr>
              <w:t>稿件发布后，被中国日报网、学习强国、新湖南、全国党媒信息公共平台、今日郴州、文明郴州等广泛转载，影响力进一步扩大。文章的主人翁雷毅一家人成为党史学习教育的典型，获得“郴州市最美家庭”荣誉。临武县当地组织开展了弘扬雷毅家庭红色家风的宣讲会，临武本土的音乐爱好者以雷毅一家的故事为蓝本创作了红色歌曲《军心向党》，组织歌友一起演唱，大家一同传承红色基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96" w:hRule="exac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60" w:lineRule="exact"/>
              <w:rPr>
                <w:rFonts w:hint="eastAsia" w:hAnsi="华文中宋"/>
                <w:color w:val="000000" w:themeColor="text1"/>
                <w:sz w:val="21"/>
                <w:szCs w:val="21"/>
              </w:rPr>
            </w:pPr>
            <w:r>
              <w:rPr>
                <w:rFonts w:hint="eastAsia" w:hAnsi="华文中宋"/>
                <w:color w:val="000000" w:themeColor="text1"/>
                <w:sz w:val="21"/>
                <w:szCs w:val="21"/>
              </w:rPr>
              <w:t>推荐理由</w:t>
            </w:r>
          </w:p>
        </w:tc>
        <w:tc>
          <w:tcPr>
            <w:tcW w:w="807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firstLine="364" w:firstLineChars="200"/>
              <w:jc w:val="both"/>
              <w:rPr>
                <w:rFonts w:hint="eastAsia" w:hAnsi="华文中宋"/>
                <w:color w:val="000000" w:themeColor="text1"/>
                <w:spacing w:val="-14"/>
                <w:sz w:val="21"/>
                <w:szCs w:val="21"/>
              </w:rPr>
            </w:pPr>
            <w:r>
              <w:rPr>
                <w:rFonts w:hint="eastAsia" w:hAnsi="华文中宋"/>
                <w:color w:val="000000" w:themeColor="text1"/>
                <w:spacing w:val="-14"/>
                <w:sz w:val="21"/>
                <w:szCs w:val="21"/>
              </w:rPr>
              <w:t>这是一次采访深入、践行“四力”的生动实践。初次接触这一题材，作为编辑的作者并没有浪费题材，而是以认真负责的态度，联系深入参访事宜。采写过程中，作者深入实地、全面采访，挖掘雷毅一家家风传承的闪光事迹，以详实的内容、丰富的细节，增强了报道的感染力、传播力，完成了一次践行“四力”的生动实践。</w:t>
            </w:r>
          </w:p>
          <w:p>
            <w:pPr>
              <w:spacing w:line="260" w:lineRule="exact"/>
              <w:ind w:firstLine="364" w:firstLineChars="200"/>
              <w:jc w:val="both"/>
              <w:rPr>
                <w:rFonts w:hint="eastAsia" w:hAnsi="仿宋"/>
                <w:color w:val="000000" w:themeColor="text1"/>
                <w:sz w:val="21"/>
                <w:szCs w:val="21"/>
              </w:rPr>
            </w:pPr>
            <w:r>
              <w:rPr>
                <w:rFonts w:hint="eastAsia" w:hAnsi="华文中宋"/>
                <w:color w:val="000000" w:themeColor="text1"/>
                <w:spacing w:val="-14"/>
                <w:sz w:val="21"/>
                <w:szCs w:val="21"/>
              </w:rPr>
              <w:t>这是一次生动形象的党史学习教育。2021年是中国共产党成立100周年，全党上下深入开展党史学习教育。作品以清新的文风、充沛的内容，通过讲故事的手法为雷家三代四位军人画像，展现他们具有时代烙印的军人风采、各美其美。作品过渡巧妙，通过时间的迁移、家风的传承、精神的凝练，将各个故事有机串联，全文浑然一体，流畅自然，是一篇讲好红色故事、传播红色文化、传承红色基因的佳作。</w:t>
            </w:r>
          </w:p>
          <w:p>
            <w:pPr>
              <w:spacing w:line="260" w:lineRule="exact"/>
              <w:ind w:firstLine="840" w:firstLineChars="400"/>
              <w:rPr>
                <w:rFonts w:hint="eastAsia" w:hAnsi="华文中宋"/>
                <w:color w:val="000000" w:themeColor="text1"/>
                <w:sz w:val="21"/>
                <w:szCs w:val="21"/>
              </w:rPr>
            </w:pPr>
            <w:r>
              <w:rPr>
                <w:rFonts w:hint="eastAsia" w:hAnsi="华文中宋"/>
                <w:color w:val="000000" w:themeColor="text1"/>
                <w:sz w:val="21"/>
                <w:szCs w:val="21"/>
              </w:rPr>
              <w:t>签名：                          （盖单位公章）</w:t>
            </w:r>
          </w:p>
          <w:p>
            <w:pPr>
              <w:spacing w:line="260" w:lineRule="exact"/>
              <w:rPr>
                <w:rFonts w:hint="eastAsia"/>
                <w:color w:val="000000" w:themeColor="text1"/>
                <w:sz w:val="21"/>
                <w:szCs w:val="21"/>
              </w:rPr>
            </w:pPr>
            <w:r>
              <w:rPr>
                <w:rFonts w:hint="eastAsia" w:hAnsi="华文中宋"/>
                <w:color w:val="000000" w:themeColor="text1"/>
                <w:sz w:val="21"/>
                <w:szCs w:val="21"/>
              </w:rPr>
              <w:t>2022年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5" w:hRule="exac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hint="eastAsia" w:hAnsi="华文中宋"/>
                <w:color w:val="000000" w:themeColor="text1"/>
                <w:sz w:val="21"/>
                <w:szCs w:val="21"/>
              </w:rPr>
            </w:pPr>
            <w:r>
              <w:rPr>
                <w:rFonts w:hint="eastAsia" w:hAnsi="华文中宋"/>
                <w:color w:val="000000" w:themeColor="text1"/>
                <w:sz w:val="21"/>
                <w:szCs w:val="21"/>
              </w:rPr>
              <w:t>报送意见</w:t>
            </w:r>
          </w:p>
        </w:tc>
        <w:tc>
          <w:tcPr>
            <w:tcW w:w="807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firstLine="735" w:firstLineChars="350"/>
              <w:rPr>
                <w:rFonts w:hint="eastAsia" w:hAnsi="华文中宋"/>
                <w:color w:val="000000" w:themeColor="text1"/>
                <w:sz w:val="21"/>
                <w:szCs w:val="21"/>
              </w:rPr>
            </w:pPr>
          </w:p>
          <w:p>
            <w:pPr>
              <w:spacing w:line="260" w:lineRule="exact"/>
              <w:ind w:firstLine="735" w:firstLineChars="350"/>
              <w:rPr>
                <w:rFonts w:hint="eastAsia" w:hAnsi="华文中宋"/>
                <w:color w:val="000000" w:themeColor="text1"/>
                <w:sz w:val="21"/>
                <w:szCs w:val="21"/>
              </w:rPr>
            </w:pPr>
            <w:r>
              <w:rPr>
                <w:rFonts w:hint="eastAsia" w:hAnsi="华文中宋"/>
                <w:color w:val="000000" w:themeColor="text1"/>
                <w:sz w:val="21"/>
                <w:szCs w:val="21"/>
              </w:rPr>
              <w:t xml:space="preserve">    签名：                             （盖单位公章）</w:t>
            </w:r>
          </w:p>
          <w:p>
            <w:pPr>
              <w:spacing w:line="260" w:lineRule="exact"/>
              <w:ind w:firstLine="4305" w:firstLineChars="2050"/>
              <w:rPr>
                <w:rFonts w:hint="eastAsia" w:hAnsi="华文中宋"/>
                <w:color w:val="000000" w:themeColor="text1"/>
                <w:sz w:val="21"/>
                <w:szCs w:val="21"/>
              </w:rPr>
            </w:pPr>
            <w:r>
              <w:rPr>
                <w:rFonts w:hint="eastAsia" w:hAnsi="华文中宋"/>
                <w:color w:val="000000" w:themeColor="text1"/>
                <w:sz w:val="21"/>
                <w:szCs w:val="21"/>
              </w:rPr>
              <w:t>2022年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hint="eastAsia" w:hAnsi="华文中宋"/>
                <w:color w:val="000000" w:themeColor="text1"/>
                <w:spacing w:val="-10"/>
                <w:sz w:val="21"/>
                <w:szCs w:val="21"/>
              </w:rPr>
            </w:pPr>
            <w:r>
              <w:rPr>
                <w:rFonts w:hint="eastAsia" w:hAnsi="华文中宋"/>
                <w:color w:val="000000" w:themeColor="text1"/>
                <w:spacing w:val="-10"/>
                <w:sz w:val="21"/>
                <w:szCs w:val="21"/>
              </w:rPr>
              <w:t>联系人(作者)</w:t>
            </w:r>
          </w:p>
        </w:tc>
        <w:tc>
          <w:tcPr>
            <w:tcW w:w="39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hint="eastAsia" w:hAnsi="华文中宋"/>
                <w:color w:val="000000" w:themeColor="text1"/>
                <w:sz w:val="21"/>
                <w:szCs w:val="21"/>
              </w:rPr>
            </w:pPr>
            <w:r>
              <w:rPr>
                <w:rFonts w:hint="eastAsia" w:hAnsi="华文中宋"/>
                <w:color w:val="000000" w:themeColor="text1"/>
                <w:sz w:val="21"/>
                <w:szCs w:val="21"/>
              </w:rPr>
              <w:t>陈莉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hint="eastAsia" w:hAnsi="华文中宋"/>
                <w:color w:val="000000" w:themeColor="text1"/>
                <w:sz w:val="21"/>
                <w:szCs w:val="21"/>
              </w:rPr>
            </w:pPr>
            <w:r>
              <w:rPr>
                <w:rFonts w:hint="eastAsia" w:hAnsi="华文中宋"/>
                <w:color w:val="000000" w:themeColor="text1"/>
                <w:sz w:val="21"/>
                <w:szCs w:val="21"/>
              </w:rPr>
              <w:t>手 机</w:t>
            </w:r>
          </w:p>
        </w:tc>
        <w:tc>
          <w:tcPr>
            <w:tcW w:w="31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hint="eastAsia" w:hAnsi="华文中宋"/>
                <w:color w:val="000000" w:themeColor="text1"/>
                <w:sz w:val="21"/>
                <w:szCs w:val="21"/>
              </w:rPr>
            </w:pPr>
            <w:r>
              <w:rPr>
                <w:rFonts w:hint="eastAsia" w:hAnsi="华文中宋"/>
                <w:color w:val="000000" w:themeColor="text1"/>
                <w:sz w:val="21"/>
                <w:szCs w:val="21"/>
              </w:rPr>
              <w:t>18807350525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exact"/>
        </w:trPr>
        <w:tc>
          <w:tcPr>
            <w:tcW w:w="1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hint="eastAsia" w:hAnsi="华文中宋"/>
                <w:color w:val="000000" w:themeColor="text1"/>
                <w:sz w:val="21"/>
                <w:szCs w:val="21"/>
              </w:rPr>
            </w:pPr>
            <w:r>
              <w:rPr>
                <w:rFonts w:hint="eastAsia" w:hAnsi="华文中宋"/>
                <w:color w:val="000000" w:themeColor="text1"/>
                <w:sz w:val="21"/>
                <w:szCs w:val="21"/>
              </w:rPr>
              <w:t>地 址（作者）</w:t>
            </w:r>
          </w:p>
        </w:tc>
        <w:tc>
          <w:tcPr>
            <w:tcW w:w="397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hint="eastAsia" w:hAnsi="华文中宋"/>
                <w:color w:val="000000" w:themeColor="text1"/>
                <w:sz w:val="21"/>
                <w:szCs w:val="21"/>
              </w:rPr>
            </w:pPr>
            <w:r>
              <w:rPr>
                <w:rFonts w:hint="eastAsia" w:hAnsi="华文中宋"/>
                <w:color w:val="000000" w:themeColor="text1"/>
                <w:sz w:val="21"/>
                <w:szCs w:val="21"/>
              </w:rPr>
              <w:t>湖南省郴州市苏仙北路42号郴州日报社</w:t>
            </w: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hint="eastAsia" w:hAnsi="华文中宋"/>
                <w:color w:val="000000" w:themeColor="text1"/>
                <w:sz w:val="21"/>
                <w:szCs w:val="21"/>
              </w:rPr>
            </w:pPr>
            <w:r>
              <w:rPr>
                <w:rFonts w:hint="eastAsia" w:hAnsi="华文中宋"/>
                <w:color w:val="000000" w:themeColor="text1"/>
                <w:sz w:val="21"/>
                <w:szCs w:val="21"/>
              </w:rPr>
              <w:t>邮 编</w:t>
            </w:r>
          </w:p>
        </w:tc>
        <w:tc>
          <w:tcPr>
            <w:tcW w:w="311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hint="eastAsia" w:hAnsi="华文中宋"/>
                <w:color w:val="000000" w:themeColor="text1"/>
                <w:sz w:val="21"/>
                <w:szCs w:val="21"/>
              </w:rPr>
            </w:pPr>
            <w:r>
              <w:rPr>
                <w:rFonts w:hint="eastAsia" w:hAnsi="华文中宋"/>
                <w:color w:val="000000" w:themeColor="text1"/>
                <w:sz w:val="21"/>
                <w:szCs w:val="21"/>
              </w:rPr>
              <w:t>423000</w:t>
            </w:r>
          </w:p>
        </w:tc>
      </w:tr>
    </w:tbl>
    <w:p>
      <w:pPr>
        <w:ind w:firstLine="1365" w:firstLineChars="650"/>
        <w:jc w:val="left"/>
        <w:rPr>
          <w:rFonts w:hint="eastAsia" w:hAnsi="方正小标宋简体" w:cs="方正小标宋简体"/>
          <w:color w:val="000000" w:themeColor="text1"/>
          <w:sz w:val="21"/>
          <w:szCs w:val="21"/>
        </w:rPr>
      </w:pPr>
    </w:p>
    <w:p>
      <w:pPr>
        <w:ind w:firstLine="2340" w:firstLineChars="650"/>
        <w:jc w:val="left"/>
        <w:rPr>
          <w:rFonts w:hint="eastAsia" w:ascii="方正小标宋简体" w:eastAsia="方正小标宋简体"/>
          <w:sz w:val="36"/>
          <w:szCs w:val="36"/>
        </w:rPr>
      </w:pPr>
      <w:r>
        <w:rPr>
          <w:rFonts w:ascii="方正小标宋简体" w:hAnsi="方正小标宋简体" w:eastAsia="方正小标宋简体" w:cs="方正小标宋简体"/>
          <w:color w:val="000000" w:themeColor="text1"/>
          <w:sz w:val="36"/>
          <w:szCs w:val="36"/>
        </w:rPr>
        <w:t>“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36"/>
          <w:szCs w:val="36"/>
        </w:rPr>
        <w:t>永远跟党走，从军报国去”</w:t>
      </w:r>
    </w:p>
    <w:p>
      <w:pPr>
        <w:jc w:val="both"/>
        <w:rPr>
          <w:rFonts w:hint="eastAsia"/>
        </w:rPr>
      </w:pPr>
    </w:p>
    <w:p>
      <w:pPr>
        <w:ind w:firstLine="2160" w:firstLineChars="900"/>
        <w:rPr>
          <w:rFonts w:hint="eastAsia"/>
        </w:rPr>
      </w:pPr>
    </w:p>
    <w:p>
      <w:pPr>
        <w:ind w:firstLine="2160" w:firstLineChars="900"/>
        <w:jc w:val="both"/>
      </w:pPr>
      <w:r>
        <w:drawing>
          <wp:inline distT="0" distB="0" distL="0" distR="0">
            <wp:extent cx="2917190" cy="2917190"/>
            <wp:effectExtent l="19050" t="0" r="0" b="0"/>
            <wp:docPr id="2" name="图片 1" descr="C:\Users\wangjun\Desktop\微信图片_20220224151946.png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C:\Users\wangjun\Desktop\微信图片_20220224151946.png"/>
                    <pic:cNvPicPr>
                      <a:picLocks noChangeAspect="true" noChangeArrowheads="true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24216" cy="29242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napToGrid w:val="0"/>
        <w:spacing w:afterLines="50" w:line="480" w:lineRule="exact"/>
      </w:pPr>
    </w:p>
    <w:p>
      <w:pPr>
        <w:snapToGrid w:val="0"/>
        <w:spacing w:afterLines="50" w:line="480" w:lineRule="exact"/>
        <w:jc w:val="both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1443A"/>
    <w:rsid w:val="001F25F6"/>
    <w:rsid w:val="00383CE8"/>
    <w:rsid w:val="003F07E8"/>
    <w:rsid w:val="00496FF6"/>
    <w:rsid w:val="004F6763"/>
    <w:rsid w:val="005F222A"/>
    <w:rsid w:val="006D2D6B"/>
    <w:rsid w:val="0091443A"/>
    <w:rsid w:val="009A7AC0"/>
    <w:rsid w:val="00A12A1D"/>
    <w:rsid w:val="00AA62FB"/>
    <w:rsid w:val="00C629E2"/>
    <w:rsid w:val="00CB4A92"/>
    <w:rsid w:val="00E573B4"/>
    <w:rsid w:val="00EF7B34"/>
    <w:rsid w:val="00F25BB5"/>
    <w:rsid w:val="00FD4C64"/>
    <w:rsid w:val="00FF1D06"/>
    <w:rsid w:val="3BF785B3"/>
    <w:rsid w:val="E9FF1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center"/>
    </w:pPr>
    <w:rPr>
      <w:rFonts w:ascii="仿宋_GB2312" w:hAnsi="Times New Roman" w:eastAsia="仿宋_GB2312" w:cs="Times New Roman"/>
      <w:kern w:val="2"/>
      <w:sz w:val="24"/>
      <w:szCs w:val="24"/>
      <w:lang w:val="en-US" w:eastAsia="zh-CN" w:bidi="ar-SA"/>
    </w:rPr>
  </w:style>
  <w:style w:type="paragraph" w:styleId="2">
    <w:name w:val="heading 3"/>
    <w:basedOn w:val="1"/>
    <w:next w:val="1"/>
    <w:link w:val="10"/>
    <w:qFormat/>
    <w:uiPriority w:val="9"/>
    <w:pPr>
      <w:widowControl/>
      <w:spacing w:before="100" w:beforeAutospacing="1" w:after="100" w:afterAutospacing="1" w:line="240" w:lineRule="auto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2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4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5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8">
    <w:name w:val="页眉 Char"/>
    <w:basedOn w:val="7"/>
    <w:link w:val="5"/>
    <w:semiHidden/>
    <w:qFormat/>
    <w:uiPriority w:val="99"/>
    <w:rPr>
      <w:rFonts w:ascii="仿宋_GB2312" w:hAnsi="Times New Roman" w:eastAsia="仿宋_GB2312" w:cs="Times New Roman"/>
      <w:sz w:val="18"/>
      <w:szCs w:val="18"/>
    </w:rPr>
  </w:style>
  <w:style w:type="character" w:customStyle="1" w:styleId="9">
    <w:name w:val="页脚 Char"/>
    <w:basedOn w:val="7"/>
    <w:link w:val="4"/>
    <w:semiHidden/>
    <w:qFormat/>
    <w:uiPriority w:val="99"/>
    <w:rPr>
      <w:rFonts w:ascii="仿宋_GB2312" w:hAnsi="Times New Roman" w:eastAsia="仿宋_GB2312" w:cs="Times New Roman"/>
      <w:sz w:val="18"/>
      <w:szCs w:val="18"/>
    </w:rPr>
  </w:style>
  <w:style w:type="character" w:customStyle="1" w:styleId="10">
    <w:name w:val="标题 3 Char"/>
    <w:basedOn w:val="7"/>
    <w:link w:val="2"/>
    <w:qFormat/>
    <w:uiPriority w:val="9"/>
    <w:rPr>
      <w:rFonts w:ascii="宋体" w:hAnsi="宋体" w:eastAsia="宋体" w:cs="宋体"/>
      <w:b/>
      <w:bCs/>
      <w:kern w:val="0"/>
      <w:sz w:val="27"/>
      <w:szCs w:val="27"/>
    </w:rPr>
  </w:style>
  <w:style w:type="paragraph" w:customStyle="1" w:styleId="11">
    <w:name w:val="subtitle"/>
    <w:basedOn w:val="1"/>
    <w:qFormat/>
    <w:uiPriority w:val="0"/>
    <w:pPr>
      <w:widowControl/>
      <w:spacing w:before="100" w:beforeAutospacing="1" w:after="100" w:afterAutospacing="1" w:line="240" w:lineRule="auto"/>
      <w:jc w:val="left"/>
    </w:pPr>
    <w:rPr>
      <w:rFonts w:ascii="宋体" w:hAnsi="宋体" w:eastAsia="宋体" w:cs="宋体"/>
      <w:kern w:val="0"/>
    </w:rPr>
  </w:style>
  <w:style w:type="character" w:customStyle="1" w:styleId="12">
    <w:name w:val="批注框文本 Char"/>
    <w:basedOn w:val="7"/>
    <w:link w:val="3"/>
    <w:semiHidden/>
    <w:qFormat/>
    <w:uiPriority w:val="99"/>
    <w:rPr>
      <w:rFonts w:ascii="仿宋_GB2312" w:hAnsi="Times New Roman" w:eastAsia="仿宋_GB2312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181</Words>
  <Characters>1037</Characters>
  <Lines>8</Lines>
  <Paragraphs>2</Paragraphs>
  <TotalTime>17</TotalTime>
  <ScaleCrop>false</ScaleCrop>
  <LinksUpToDate>false</LinksUpToDate>
  <CharactersWithSpaces>1216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2022-02-24T23:13:00Z</dcterms:created>
  <dc:creator>wangjun</dc:creator>
  <cp:lastModifiedBy>kylin</cp:lastModifiedBy>
  <cp:lastPrinted>2022-02-24T23:32:00Z</cp:lastPrinted>
  <dcterms:modified xsi:type="dcterms:W3CDTF">2022-02-28T09:39:57Z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