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210" w:beforeAutospacing="0" w:after="210" w:afterAutospacing="0"/>
        <w:ind w:firstLine="420"/>
        <w:jc w:val="center"/>
        <w:rPr>
          <w:rFonts w:ascii="黑体" w:hAnsi="黑体" w:eastAsia="黑体"/>
          <w:sz w:val="32"/>
          <w:szCs w:val="32"/>
        </w:rPr>
      </w:pPr>
      <w:r>
        <w:rPr>
          <w:rStyle w:val="5"/>
          <w:rFonts w:hint="eastAsia" w:ascii="黑体" w:hAnsi="黑体" w:eastAsia="黑体"/>
          <w:color w:val="252525"/>
          <w:sz w:val="32"/>
          <w:szCs w:val="32"/>
          <w:shd w:val="clear" w:color="auto" w:fill="FFFFFF"/>
        </w:rPr>
        <w:t>郴州日报社2022年度湖南新闻奖报送作品公示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</w:pP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按照《关于开展2022年度湖南新闻奖评选工作的通知》要求，现推荐我单位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篇作品参加2022年度湖南新闻奖评选，现予公示，接受群众评议监督。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公示时间：3月3日至3月9日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联系电话：0735-28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6111</w:t>
      </w:r>
    </w:p>
    <w:p>
      <w:pPr>
        <w:pStyle w:val="2"/>
        <w:widowControl/>
        <w:spacing w:before="210" w:beforeAutospacing="0" w:after="210" w:afterAutospacing="0"/>
        <w:ind w:right="640" w:firstLine="5120" w:firstLineChars="16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郴州日报社</w:t>
      </w:r>
    </w:p>
    <w:p>
      <w:pPr>
        <w:pStyle w:val="2"/>
        <w:widowControl/>
        <w:spacing w:before="210" w:beforeAutospacing="0" w:after="210" w:afterAutospacing="0"/>
        <w:ind w:firstLine="420"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  <w:lang w:val="en-US" w:eastAsia="zh-CN"/>
        </w:rPr>
        <w:t xml:space="preserve">                      </w:t>
      </w:r>
      <w:bookmarkStart w:id="0" w:name="_GoBack"/>
      <w:bookmarkEnd w:id="0"/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2022年3月3日</w:t>
      </w:r>
    </w:p>
    <w:p>
      <w:pPr>
        <w:rPr>
          <w:rFonts w:hint="eastAsia"/>
        </w:rPr>
      </w:pPr>
    </w:p>
    <w:p>
      <w:pPr>
        <w:snapToGrid w:val="0"/>
        <w:spacing w:line="580" w:lineRule="exact"/>
        <w:jc w:val="center"/>
        <w:rPr>
          <w:rFonts w:hint="eastAsia" w:ascii="华文中宋" w:hAnsi="华文中宋" w:eastAsia="华文中宋"/>
          <w:color w:val="000000"/>
          <w:sz w:val="36"/>
          <w:szCs w:val="36"/>
          <w:lang w:val="en-US" w:eastAsia="zh-CN"/>
        </w:rPr>
      </w:pPr>
    </w:p>
    <w:p>
      <w:pPr>
        <w:snapToGrid w:val="0"/>
        <w:spacing w:line="580" w:lineRule="exact"/>
        <w:jc w:val="center"/>
        <w:rPr>
          <w:rFonts w:hint="eastAsia" w:ascii="华文中宋" w:hAnsi="华文中宋" w:eastAsia="华文中宋"/>
          <w:color w:val="000000"/>
          <w:sz w:val="36"/>
          <w:szCs w:val="36"/>
          <w:lang w:val="en-US" w:eastAsia="zh-CN"/>
        </w:rPr>
      </w:pPr>
      <w:r>
        <w:rPr>
          <w:rFonts w:hint="eastAsia" w:ascii="华文中宋" w:hAnsi="华文中宋" w:eastAsia="华文中宋"/>
          <w:color w:val="000000"/>
          <w:sz w:val="36"/>
          <w:szCs w:val="36"/>
          <w:lang w:val="en-US" w:eastAsia="zh-CN"/>
        </w:rPr>
        <w:t>湖南新闻奖报送作品目录</w:t>
      </w:r>
    </w:p>
    <w:p>
      <w:pPr>
        <w:snapToGrid w:val="0"/>
        <w:spacing w:line="580" w:lineRule="exact"/>
        <w:rPr>
          <w:rFonts w:hint="eastAsia" w:ascii="华文中宋" w:hAnsi="华文中宋" w:eastAsia="华文中宋"/>
          <w:color w:val="000000"/>
          <w:sz w:val="36"/>
          <w:szCs w:val="36"/>
          <w:lang w:val="en-US" w:eastAsia="zh-CN"/>
        </w:rPr>
      </w:pPr>
    </w:p>
    <w:tbl>
      <w:tblPr>
        <w:tblStyle w:val="3"/>
        <w:tblW w:w="96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5"/>
        <w:gridCol w:w="1410"/>
        <w:gridCol w:w="3731"/>
        <w:gridCol w:w="1159"/>
        <w:gridCol w:w="1440"/>
        <w:gridCol w:w="1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66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left="-63" w:leftChars="-30" w:right="-63" w:rightChars="-30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  <w:t>参评项目</w:t>
            </w:r>
          </w:p>
        </w:tc>
        <w:tc>
          <w:tcPr>
            <w:tcW w:w="3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  <w:t>标   题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  <w:t>主创人员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eastAsia="zh-CN"/>
              </w:rPr>
              <w:t>数量（幅）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  <w:t>报送单位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0" w:hRule="exact"/>
          <w:jc w:val="center"/>
        </w:trPr>
        <w:tc>
          <w:tcPr>
            <w:tcW w:w="66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新闻摄影</w:t>
            </w:r>
          </w:p>
        </w:tc>
        <w:tc>
          <w:tcPr>
            <w:tcW w:w="3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裕后街夜名片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欧阳常海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单幅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1" w:hRule="exact"/>
          <w:jc w:val="center"/>
        </w:trPr>
        <w:tc>
          <w:tcPr>
            <w:tcW w:w="66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新闻摄影</w:t>
            </w:r>
          </w:p>
        </w:tc>
        <w:tc>
          <w:tcPr>
            <w:tcW w:w="3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如画郴州湘昆助力旅发大会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曹高林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组照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社</w:t>
            </w:r>
          </w:p>
        </w:tc>
      </w:tr>
    </w:tbl>
    <w:p>
      <w:pPr>
        <w:rPr>
          <w:rFonts w:hint="eastAsia" w:ascii="仿宋_GB2312" w:hAnsi="Times New Roman" w:eastAsia="仿宋_GB2312" w:cs="Times New Roman"/>
          <w:szCs w:val="21"/>
        </w:rPr>
      </w:pPr>
      <w:r>
        <w:rPr>
          <w:rFonts w:hint="eastAsia" w:ascii="仿宋_GB2312" w:eastAsia="仿宋_GB2312"/>
          <w:szCs w:val="21"/>
        </w:rPr>
        <w:t xml:space="preserve"> </w:t>
      </w: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hhM2Y4MGY2MGUwYzc5YWI0NmEyMDBmZmU0NGFhMTQifQ=="/>
  </w:docVars>
  <w:rsids>
    <w:rsidRoot w:val="00170AC3"/>
    <w:rsid w:val="00170AC3"/>
    <w:rsid w:val="007C47B8"/>
    <w:rsid w:val="00C8664B"/>
    <w:rsid w:val="494B0B03"/>
    <w:rsid w:val="4E1A397F"/>
    <w:rsid w:val="6A7E3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5">
    <w:name w:val="15"/>
    <w:basedOn w:val="4"/>
    <w:uiPriority w:val="0"/>
    <w:rPr>
      <w:rFonts w:hint="default" w:ascii="Times New Roman" w:hAnsi="Times New Roman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194</Words>
  <Characters>217</Characters>
  <Lines>2</Lines>
  <Paragraphs>1</Paragraphs>
  <TotalTime>4</TotalTime>
  <ScaleCrop>false</ScaleCrop>
  <LinksUpToDate>false</LinksUpToDate>
  <CharactersWithSpaces>221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2023-03-05T15:15:00Z</dcterms:created>
  <dc:creator>wangjun</dc:creator>
  <cp:lastModifiedBy>珺</cp:lastModifiedBy>
  <cp:lastPrinted>2023-03-06T06:27:00Z</cp:lastPrinted>
  <dcterms:modified xsi:type="dcterms:W3CDTF">2023-03-06T10:47:17Z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91B1D5D7AF9A4D38B6F6B2DFBA45BB3A</vt:lpwstr>
  </property>
</Properties>
</file>